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D0" w:rsidRDefault="006D41D0" w:rsidP="006D41D0">
      <w:pPr>
        <w:widowControl/>
        <w:shd w:val="clear" w:color="auto" w:fill="FFFFFF"/>
        <w:adjustRightInd w:val="0"/>
        <w:snapToGrid w:val="0"/>
        <w:spacing w:beforeLines="50" w:before="180" w:after="100" w:afterAutospacing="1"/>
        <w:jc w:val="center"/>
        <w:rPr>
          <w:rFonts w:ascii="Times New Roman" w:eastAsia="標楷體" w:hAnsi="標楷體" w:cs="Times New Roman" w:hint="eastAsia"/>
          <w:b/>
          <w:sz w:val="48"/>
          <w:szCs w:val="48"/>
        </w:rPr>
      </w:pPr>
      <w:r w:rsidRPr="00B13FE7">
        <w:rPr>
          <w:rFonts w:ascii="Times New Roman" w:eastAsia="標楷體" w:hAnsi="標楷體" w:cs="Times New Roman" w:hint="eastAsia"/>
          <w:b/>
          <w:sz w:val="48"/>
          <w:szCs w:val="48"/>
        </w:rPr>
        <w:t>國立政治大學東亞研究所</w:t>
      </w:r>
    </w:p>
    <w:p w:rsidR="006D41D0" w:rsidRPr="00B13FE7" w:rsidRDefault="006D41D0" w:rsidP="006D41D0">
      <w:pPr>
        <w:jc w:val="center"/>
        <w:rPr>
          <w:rFonts w:ascii="Times New Roman" w:eastAsia="標楷體" w:hAnsi="標楷體" w:cs="Times New Roman"/>
          <w:b/>
          <w:sz w:val="48"/>
          <w:szCs w:val="48"/>
        </w:rPr>
      </w:pPr>
      <w:r w:rsidRPr="00B13FE7">
        <w:rPr>
          <w:rFonts w:ascii="Times New Roman" w:eastAsia="標楷體" w:hAnsi="標楷體" w:cs="Times New Roman" w:hint="eastAsia"/>
          <w:b/>
          <w:sz w:val="48"/>
          <w:szCs w:val="48"/>
        </w:rPr>
        <w:t>獎學金頒發作業要點</w:t>
      </w:r>
    </w:p>
    <w:p w:rsidR="006D41D0" w:rsidRPr="005A5A8D" w:rsidRDefault="006D41D0" w:rsidP="006D41D0">
      <w:pPr>
        <w:snapToGrid w:val="0"/>
        <w:jc w:val="right"/>
        <w:rPr>
          <w:rFonts w:eastAsia="標楷體" w:hint="eastAsia"/>
          <w:sz w:val="20"/>
        </w:rPr>
      </w:pPr>
    </w:p>
    <w:p w:rsidR="006D41D0" w:rsidRDefault="006D41D0" w:rsidP="006D41D0">
      <w:pPr>
        <w:snapToGrid w:val="0"/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9</w:t>
      </w:r>
      <w:r>
        <w:rPr>
          <w:rFonts w:eastAsia="標楷體" w:hint="eastAsia"/>
          <w:sz w:val="20"/>
        </w:rPr>
        <w:t>日所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會議修訂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第四、五條</w:t>
      </w:r>
      <w:r>
        <w:rPr>
          <w:rFonts w:eastAsia="標楷體" w:hint="eastAsia"/>
          <w:sz w:val="20"/>
        </w:rPr>
        <w:t>)</w:t>
      </w:r>
    </w:p>
    <w:p w:rsidR="006D41D0" w:rsidRDefault="006D41D0" w:rsidP="006D41D0">
      <w:pPr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100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13</w:t>
      </w:r>
      <w:r>
        <w:rPr>
          <w:rFonts w:eastAsia="標楷體" w:hint="eastAsia"/>
          <w:sz w:val="20"/>
        </w:rPr>
        <w:t>日所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6D41D0" w:rsidRDefault="006D41D0" w:rsidP="006D41D0">
      <w:pPr>
        <w:snapToGrid w:val="0"/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109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09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14</w:t>
      </w:r>
      <w:r>
        <w:rPr>
          <w:rFonts w:eastAsia="標楷體" w:hint="eastAsia"/>
          <w:sz w:val="20"/>
        </w:rPr>
        <w:t>日所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6D41D0" w:rsidRPr="00C4040F" w:rsidRDefault="006D41D0" w:rsidP="006D41D0">
      <w:pPr>
        <w:spacing w:line="600" w:lineRule="exact"/>
        <w:ind w:left="1159" w:hangingChars="414" w:hanging="1159"/>
        <w:jc w:val="both"/>
        <w:rPr>
          <w:rFonts w:eastAsia="標楷體"/>
          <w:sz w:val="28"/>
          <w:szCs w:val="28"/>
        </w:rPr>
      </w:pPr>
      <w:r w:rsidRPr="00C4040F">
        <w:rPr>
          <w:rFonts w:eastAsia="標楷體" w:hint="eastAsia"/>
          <w:sz w:val="28"/>
          <w:szCs w:val="28"/>
        </w:rPr>
        <w:t xml:space="preserve">第一條　</w:t>
      </w:r>
      <w:r>
        <w:rPr>
          <w:rFonts w:eastAsia="標楷體" w:hint="eastAsia"/>
          <w:sz w:val="28"/>
          <w:szCs w:val="28"/>
        </w:rPr>
        <w:t>本辦法依「</w:t>
      </w:r>
      <w:r w:rsidRPr="00C4040F">
        <w:rPr>
          <w:rFonts w:eastAsia="標楷體" w:hint="eastAsia"/>
          <w:sz w:val="28"/>
          <w:szCs w:val="28"/>
        </w:rPr>
        <w:t>國立政治大學（以下簡稱本校）</w:t>
      </w:r>
      <w:r>
        <w:rPr>
          <w:rFonts w:eastAsia="標楷體" w:hint="eastAsia"/>
          <w:sz w:val="28"/>
          <w:szCs w:val="28"/>
        </w:rPr>
        <w:t>研究生獎助學金給與辦法」</w:t>
      </w:r>
      <w:r w:rsidRPr="00C4040F">
        <w:rPr>
          <w:rFonts w:eastAsia="標楷體" w:hint="eastAsia"/>
          <w:sz w:val="28"/>
          <w:szCs w:val="28"/>
        </w:rPr>
        <w:t>訂定</w:t>
      </w:r>
      <w:r>
        <w:rPr>
          <w:rFonts w:eastAsia="標楷體" w:hint="eastAsia"/>
          <w:sz w:val="28"/>
          <w:szCs w:val="28"/>
        </w:rPr>
        <w:t>之</w:t>
      </w:r>
      <w:r w:rsidRPr="00C4040F">
        <w:rPr>
          <w:rFonts w:eastAsia="標楷體" w:hint="eastAsia"/>
          <w:sz w:val="28"/>
          <w:szCs w:val="28"/>
        </w:rPr>
        <w:t>。</w:t>
      </w:r>
    </w:p>
    <w:p w:rsidR="006D41D0" w:rsidRDefault="006D41D0" w:rsidP="006D41D0">
      <w:pPr>
        <w:spacing w:line="600" w:lineRule="exact"/>
        <w:ind w:left="1159" w:hangingChars="414" w:hanging="1159"/>
        <w:jc w:val="both"/>
        <w:rPr>
          <w:rFonts w:eastAsia="標楷體" w:hint="eastAsia"/>
          <w:sz w:val="28"/>
          <w:szCs w:val="28"/>
        </w:rPr>
      </w:pPr>
      <w:r w:rsidRPr="00C4040F">
        <w:rPr>
          <w:rFonts w:eastAsia="標楷體" w:hint="eastAsia"/>
          <w:sz w:val="28"/>
          <w:szCs w:val="28"/>
        </w:rPr>
        <w:t>第二條　本</w:t>
      </w:r>
      <w:r>
        <w:rPr>
          <w:rFonts w:eastAsia="標楷體" w:hint="eastAsia"/>
          <w:sz w:val="28"/>
          <w:szCs w:val="28"/>
        </w:rPr>
        <w:t>所研究生獎學金總金額，依每學期本校、本院分配而定。本所獎學金分配之名額及金額數，由所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會議議決</w:t>
      </w:r>
      <w:r w:rsidRPr="00C4040F">
        <w:rPr>
          <w:rFonts w:eastAsia="標楷體" w:hint="eastAsia"/>
          <w:sz w:val="28"/>
          <w:szCs w:val="28"/>
        </w:rPr>
        <w:t>。</w:t>
      </w:r>
    </w:p>
    <w:p w:rsidR="006D41D0" w:rsidRDefault="006D41D0" w:rsidP="006D41D0">
      <w:pPr>
        <w:spacing w:line="600" w:lineRule="exact"/>
        <w:ind w:left="1159" w:hangingChars="414" w:hanging="1159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第三條　</w:t>
      </w:r>
      <w:proofErr w:type="gramStart"/>
      <w:r>
        <w:rPr>
          <w:rFonts w:eastAsia="標楷體" w:hint="eastAsia"/>
          <w:sz w:val="28"/>
          <w:szCs w:val="28"/>
          <w:lang w:eastAsia="zh-HK"/>
        </w:rPr>
        <w:t>本所碩</w:t>
      </w:r>
      <w:r>
        <w:rPr>
          <w:rFonts w:eastAsia="標楷體" w:hint="eastAsia"/>
          <w:sz w:val="28"/>
          <w:szCs w:val="28"/>
        </w:rPr>
        <w:t>博士</w:t>
      </w:r>
      <w:proofErr w:type="gramEnd"/>
      <w:r>
        <w:rPr>
          <w:rFonts w:eastAsia="標楷體" w:hint="eastAsia"/>
          <w:sz w:val="28"/>
          <w:szCs w:val="28"/>
        </w:rPr>
        <w:t>班</w:t>
      </w:r>
      <w:proofErr w:type="gramStart"/>
      <w:r>
        <w:rPr>
          <w:rFonts w:eastAsia="標楷體" w:hint="eastAsia"/>
          <w:sz w:val="28"/>
          <w:szCs w:val="28"/>
          <w:lang w:eastAsia="zh-HK"/>
        </w:rPr>
        <w:t>研究生</w:t>
      </w:r>
      <w:r>
        <w:rPr>
          <w:rFonts w:eastAsia="標楷體" w:hint="eastAsia"/>
          <w:sz w:val="28"/>
          <w:szCs w:val="28"/>
          <w:lang w:eastAsia="zh-HK"/>
        </w:rPr>
        <w:t>均得</w:t>
      </w:r>
      <w:r>
        <w:rPr>
          <w:rFonts w:eastAsia="標楷體" w:hint="eastAsia"/>
          <w:sz w:val="28"/>
          <w:szCs w:val="28"/>
        </w:rPr>
        <w:t>申請</w:t>
      </w:r>
      <w:proofErr w:type="gramEnd"/>
      <w:r>
        <w:rPr>
          <w:rFonts w:eastAsia="標楷體" w:hint="eastAsia"/>
          <w:sz w:val="28"/>
          <w:szCs w:val="28"/>
        </w:rPr>
        <w:t>本所獎學金。</w:t>
      </w:r>
    </w:p>
    <w:p w:rsidR="006D41D0" w:rsidRPr="00C4040F" w:rsidRDefault="006D41D0" w:rsidP="006D41D0">
      <w:pPr>
        <w:spacing w:line="600" w:lineRule="exact"/>
        <w:ind w:leftChars="482" w:left="1157"/>
        <w:jc w:val="both"/>
        <w:rPr>
          <w:rFonts w:eastAsia="標楷體" w:hint="eastAsia"/>
          <w:sz w:val="28"/>
          <w:szCs w:val="28"/>
        </w:rPr>
      </w:pPr>
      <w:r w:rsidRPr="00C52ACA">
        <w:rPr>
          <w:rFonts w:eastAsia="標楷體" w:hint="eastAsia"/>
          <w:sz w:val="28"/>
          <w:szCs w:val="28"/>
        </w:rPr>
        <w:t>每學年度第一學期，依入學考試成績，核給碩士班一年級甄試成績最高者一名、入學考試成績前二名者獎學金。</w:t>
      </w:r>
    </w:p>
    <w:p w:rsidR="006D41D0" w:rsidRDefault="006D41D0" w:rsidP="006D41D0">
      <w:pPr>
        <w:spacing w:line="600" w:lineRule="exact"/>
        <w:ind w:left="1159" w:hangingChars="414" w:hanging="115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第四條　</w:t>
      </w:r>
      <w:r w:rsidRPr="00E21AF1">
        <w:rPr>
          <w:rFonts w:eastAsia="標楷體" w:hint="eastAsia"/>
          <w:sz w:val="28"/>
          <w:szCs w:val="28"/>
        </w:rPr>
        <w:t>欲申請領取獎學金之研究生，需於每學期開學後</w:t>
      </w:r>
      <w:r>
        <w:rPr>
          <w:rFonts w:eastAsia="標楷體" w:hint="eastAsia"/>
          <w:sz w:val="28"/>
          <w:szCs w:val="28"/>
          <w:lang w:eastAsia="zh-HK"/>
        </w:rPr>
        <w:t>一個月</w:t>
      </w:r>
      <w:r w:rsidRPr="00E21AF1">
        <w:rPr>
          <w:rFonts w:eastAsia="標楷體" w:hint="eastAsia"/>
          <w:sz w:val="28"/>
          <w:szCs w:val="28"/>
        </w:rPr>
        <w:t>內至所辦申請，應繳交履歷表、學業成績單</w:t>
      </w:r>
      <w:r w:rsidRPr="00E21AF1">
        <w:rPr>
          <w:rFonts w:eastAsia="標楷體" w:hint="eastAsia"/>
          <w:sz w:val="28"/>
          <w:szCs w:val="28"/>
        </w:rPr>
        <w:t>(10%)</w:t>
      </w:r>
      <w:r w:rsidRPr="00E21AF1">
        <w:rPr>
          <w:rFonts w:eastAsia="標楷體" w:hint="eastAsia"/>
          <w:sz w:val="28"/>
          <w:szCs w:val="28"/>
        </w:rPr>
        <w:t>（前一學期成績單）、研究計畫</w:t>
      </w:r>
      <w:r w:rsidRPr="00E21AF1">
        <w:rPr>
          <w:rFonts w:eastAsia="標楷體" w:hint="eastAsia"/>
          <w:sz w:val="28"/>
          <w:szCs w:val="28"/>
        </w:rPr>
        <w:t>(60%)</w:t>
      </w:r>
      <w:r w:rsidRPr="00E21AF1">
        <w:rPr>
          <w:rFonts w:eastAsia="標楷體" w:hint="eastAsia"/>
          <w:sz w:val="28"/>
          <w:szCs w:val="28"/>
        </w:rPr>
        <w:t>（以</w:t>
      </w:r>
      <w:r w:rsidRPr="00E21AF1">
        <w:rPr>
          <w:rFonts w:eastAsia="標楷體" w:hint="eastAsia"/>
          <w:sz w:val="28"/>
          <w:szCs w:val="28"/>
        </w:rPr>
        <w:t>1</w:t>
      </w:r>
      <w:r w:rsidRPr="00E21AF1">
        <w:rPr>
          <w:rFonts w:eastAsia="標楷體" w:hint="eastAsia"/>
          <w:sz w:val="28"/>
          <w:szCs w:val="28"/>
        </w:rPr>
        <w:t>～</w:t>
      </w:r>
      <w:r w:rsidRPr="00E21AF1">
        <w:rPr>
          <w:rFonts w:eastAsia="標楷體" w:hint="eastAsia"/>
          <w:sz w:val="28"/>
          <w:szCs w:val="28"/>
        </w:rPr>
        <w:t>2</w:t>
      </w:r>
      <w:r w:rsidRPr="00E21AF1">
        <w:rPr>
          <w:rFonts w:eastAsia="標楷體" w:hint="eastAsia"/>
          <w:sz w:val="28"/>
          <w:szCs w:val="28"/>
        </w:rPr>
        <w:t>頁為限）及本所獎學金學術表現資料表</w:t>
      </w:r>
      <w:r w:rsidRPr="00E21AF1">
        <w:rPr>
          <w:rFonts w:eastAsia="標楷體" w:hint="eastAsia"/>
          <w:sz w:val="28"/>
          <w:szCs w:val="28"/>
        </w:rPr>
        <w:t>(30%)</w:t>
      </w:r>
      <w:r w:rsidRPr="00E21AF1">
        <w:rPr>
          <w:rFonts w:eastAsia="標楷體" w:hint="eastAsia"/>
          <w:sz w:val="28"/>
          <w:szCs w:val="28"/>
        </w:rPr>
        <w:t>（附表），以便所</w:t>
      </w:r>
      <w:proofErr w:type="gramStart"/>
      <w:r w:rsidRPr="00E21AF1">
        <w:rPr>
          <w:rFonts w:eastAsia="標楷體" w:hint="eastAsia"/>
          <w:sz w:val="28"/>
          <w:szCs w:val="28"/>
        </w:rPr>
        <w:t>務</w:t>
      </w:r>
      <w:proofErr w:type="gramEnd"/>
      <w:r w:rsidRPr="00E21AF1">
        <w:rPr>
          <w:rFonts w:eastAsia="標楷體" w:hint="eastAsia"/>
          <w:sz w:val="28"/>
          <w:szCs w:val="28"/>
        </w:rPr>
        <w:t>會議進行審查。</w:t>
      </w:r>
    </w:p>
    <w:p w:rsidR="006D41D0" w:rsidRPr="00B654F9" w:rsidRDefault="006D41D0" w:rsidP="006D41D0">
      <w:pPr>
        <w:spacing w:line="600" w:lineRule="exact"/>
        <w:ind w:left="1159"/>
        <w:jc w:val="both"/>
        <w:rPr>
          <w:rFonts w:eastAsia="標楷體"/>
          <w:sz w:val="28"/>
          <w:szCs w:val="28"/>
        </w:rPr>
      </w:pPr>
      <w:r w:rsidRPr="00B654F9">
        <w:rPr>
          <w:rFonts w:eastAsia="標楷體" w:hint="eastAsia"/>
          <w:sz w:val="28"/>
          <w:szCs w:val="28"/>
        </w:rPr>
        <w:t>通過本所規定之論文計畫審查者優先考慮核給。</w:t>
      </w:r>
    </w:p>
    <w:p w:rsidR="006D41D0" w:rsidRDefault="006D41D0" w:rsidP="006D41D0">
      <w:pPr>
        <w:spacing w:line="600" w:lineRule="exact"/>
        <w:ind w:left="1159"/>
        <w:jc w:val="both"/>
        <w:rPr>
          <w:rFonts w:eastAsia="標楷體" w:hint="eastAsia"/>
          <w:sz w:val="28"/>
          <w:szCs w:val="28"/>
        </w:rPr>
      </w:pPr>
      <w:r w:rsidRPr="00E21AF1">
        <w:rPr>
          <w:rFonts w:eastAsia="標楷體" w:hint="eastAsia"/>
          <w:sz w:val="28"/>
          <w:szCs w:val="28"/>
        </w:rPr>
        <w:t>再次申請者，應附前次所提研究題目之研究進度或成果。</w:t>
      </w:r>
    </w:p>
    <w:p w:rsidR="006D41D0" w:rsidRDefault="006D41D0" w:rsidP="006D41D0">
      <w:pPr>
        <w:spacing w:line="600" w:lineRule="exact"/>
        <w:ind w:left="1159" w:hangingChars="414" w:hanging="1159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第五條　</w:t>
      </w:r>
      <w:r w:rsidRPr="00E21AF1">
        <w:rPr>
          <w:rFonts w:eastAsia="標楷體" w:hint="eastAsia"/>
          <w:sz w:val="28"/>
          <w:szCs w:val="28"/>
        </w:rPr>
        <w:t>獲獎同學</w:t>
      </w:r>
      <w:r w:rsidRPr="00C4260C">
        <w:rPr>
          <w:rFonts w:eastAsia="標楷體" w:hint="eastAsia"/>
          <w:sz w:val="28"/>
          <w:szCs w:val="28"/>
        </w:rPr>
        <w:t>（除新生獎學金外）</w:t>
      </w:r>
      <w:r w:rsidRPr="00E21AF1">
        <w:rPr>
          <w:rFonts w:eastAsia="標楷體" w:hint="eastAsia"/>
          <w:sz w:val="28"/>
          <w:szCs w:val="28"/>
        </w:rPr>
        <w:t>需於所上安排發表會，分享研究成果</w:t>
      </w:r>
      <w:r w:rsidRPr="007C10C6">
        <w:rPr>
          <w:rFonts w:eastAsia="標楷體" w:hint="eastAsia"/>
          <w:sz w:val="28"/>
          <w:szCs w:val="28"/>
        </w:rPr>
        <w:t>並協助本所獎學金的宣傳活動。</w:t>
      </w:r>
      <w:r w:rsidRPr="00E21AF1">
        <w:rPr>
          <w:rFonts w:eastAsia="標楷體" w:hint="eastAsia"/>
          <w:sz w:val="28"/>
          <w:szCs w:val="28"/>
        </w:rPr>
        <w:t>。</w:t>
      </w:r>
    </w:p>
    <w:p w:rsidR="006D41D0" w:rsidRDefault="006D41D0" w:rsidP="006D41D0">
      <w:pPr>
        <w:spacing w:line="600" w:lineRule="exact"/>
        <w:ind w:left="1159" w:hangingChars="414" w:hanging="115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第六條　</w:t>
      </w:r>
      <w:r w:rsidRPr="00C4040F">
        <w:rPr>
          <w:rFonts w:eastAsia="標楷體" w:hint="eastAsia"/>
          <w:sz w:val="28"/>
          <w:szCs w:val="28"/>
        </w:rPr>
        <w:t>本辦法經</w:t>
      </w:r>
      <w:r>
        <w:rPr>
          <w:rFonts w:eastAsia="標楷體" w:hint="eastAsia"/>
          <w:sz w:val="28"/>
          <w:szCs w:val="28"/>
        </w:rPr>
        <w:t>所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 w:rsidRPr="00C4040F">
        <w:rPr>
          <w:rFonts w:eastAsia="標楷體" w:hint="eastAsia"/>
          <w:sz w:val="28"/>
          <w:szCs w:val="28"/>
        </w:rPr>
        <w:t>會議通過後施行，修正時亦同。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6D41D0" w:rsidRPr="00EB1718" w:rsidTr="006D41D0">
        <w:tc>
          <w:tcPr>
            <w:tcW w:w="8046" w:type="dxa"/>
            <w:shd w:val="clear" w:color="auto" w:fill="auto"/>
          </w:tcPr>
          <w:p w:rsidR="006D41D0" w:rsidRPr="00EB1718" w:rsidRDefault="006D41D0" w:rsidP="00824CAC">
            <w:pPr>
              <w:rPr>
                <w:rFonts w:eastAsia="標楷體" w:hint="eastAsia"/>
                <w:sz w:val="28"/>
                <w:szCs w:val="28"/>
              </w:rPr>
            </w:pPr>
            <w:bookmarkStart w:id="0" w:name="_GoBack"/>
            <w:bookmarkEnd w:id="0"/>
            <w:r w:rsidRPr="00EB1718">
              <w:rPr>
                <w:rFonts w:ascii="Times New Roman" w:eastAsia="標楷體" w:hAnsi="標楷體" w:cs="Times New Roman" w:hint="eastAsia"/>
                <w:b/>
              </w:rPr>
              <w:t>本校另有多項獎學金，請至政</w:t>
            </w:r>
            <w:r>
              <w:rPr>
                <w:rFonts w:ascii="Times New Roman" w:eastAsia="標楷體" w:hAnsi="標楷體" w:cs="Times New Roman" w:hint="eastAsia"/>
                <w:b/>
                <w:lang w:eastAsia="zh-HK"/>
              </w:rPr>
              <w:t>治</w:t>
            </w:r>
            <w:r w:rsidRPr="00EB1718">
              <w:rPr>
                <w:rFonts w:ascii="Times New Roman" w:eastAsia="標楷體" w:hAnsi="標楷體" w:cs="Times New Roman" w:hint="eastAsia"/>
                <w:b/>
              </w:rPr>
              <w:t>大學務處網頁查詢（查詢路徑：學務處－生活事務暨僑生輔導組－學生助學措施－獎助學金）</w:t>
            </w:r>
          </w:p>
        </w:tc>
      </w:tr>
    </w:tbl>
    <w:p w:rsidR="003E65AA" w:rsidRPr="006D41D0" w:rsidRDefault="003E65AA">
      <w:pPr>
        <w:rPr>
          <w:rFonts w:hint="eastAsia"/>
        </w:rPr>
      </w:pPr>
    </w:p>
    <w:sectPr w:rsidR="003E65AA" w:rsidRPr="006D4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0"/>
    <w:rsid w:val="003E65AA"/>
    <w:rsid w:val="0045660E"/>
    <w:rsid w:val="006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5202"/>
  <w15:chartTrackingRefBased/>
  <w15:docId w15:val="{A91FBF89-9B95-4DF3-BBFC-4936B568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D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2</cp:revision>
  <dcterms:created xsi:type="dcterms:W3CDTF">2020-09-18T01:13:00Z</dcterms:created>
  <dcterms:modified xsi:type="dcterms:W3CDTF">2020-09-18T01:15:00Z</dcterms:modified>
</cp:coreProperties>
</file>